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6234FD61" w:rsidR="00FA3FE0" w:rsidRDefault="002B0FB8" w:rsidP="00FA3FE0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02ACCD40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10739" w:type="dxa"/>
        <w:tblCellSpacing w:w="0" w:type="auto"/>
        <w:tblInd w:w="120" w:type="dxa"/>
        <w:tblLook w:val="04A0" w:firstRow="1" w:lastRow="0" w:firstColumn="1" w:lastColumn="0" w:noHBand="0" w:noVBand="1"/>
      </w:tblPr>
      <w:tblGrid>
        <w:gridCol w:w="2570"/>
        <w:gridCol w:w="2200"/>
        <w:gridCol w:w="34"/>
        <w:gridCol w:w="1995"/>
        <w:gridCol w:w="2856"/>
        <w:gridCol w:w="377"/>
        <w:gridCol w:w="707"/>
      </w:tblGrid>
      <w:tr w:rsidR="00502A43" w:rsidRPr="00502A43" w14:paraId="704E0632" w14:textId="77777777" w:rsidTr="00FA3FE0">
        <w:trPr>
          <w:gridAfter w:val="1"/>
          <w:wAfter w:w="706" w:type="dxa"/>
          <w:trHeight w:val="30"/>
          <w:tblCellSpacing w:w="0" w:type="auto"/>
        </w:trPr>
        <w:tc>
          <w:tcPr>
            <w:tcW w:w="6799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9225D" w14:textId="77777777" w:rsidR="00502A43" w:rsidRPr="00502A43" w:rsidRDefault="00502A43" w:rsidP="00502A4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502A43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323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680E31" w14:textId="77777777" w:rsidR="00502A43" w:rsidRPr="00502A43" w:rsidRDefault="00502A43" w:rsidP="00502A43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43AA1E02" w14:textId="77777777" w:rsidR="00502A43" w:rsidRPr="00502A43" w:rsidRDefault="00502A43" w:rsidP="00502A4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A3FE0">
              <w:rPr>
                <w:color w:val="000000"/>
                <w:sz w:val="28"/>
                <w:szCs w:val="32"/>
                <w:lang w:eastAsia="en-US"/>
              </w:rPr>
              <w:t>Приложение 47</w:t>
            </w:r>
            <w:r w:rsidRPr="00FA3FE0">
              <w:rPr>
                <w:sz w:val="32"/>
                <w:szCs w:val="32"/>
                <w:lang w:eastAsia="en-US"/>
              </w:rPr>
              <w:br/>
            </w:r>
            <w:r w:rsidRPr="00FA3FE0">
              <w:rPr>
                <w:color w:val="000000"/>
                <w:sz w:val="28"/>
                <w:szCs w:val="32"/>
                <w:lang w:eastAsia="en-US"/>
              </w:rPr>
              <w:t>к приказу Министра финансов</w:t>
            </w:r>
            <w:r w:rsidRPr="00FA3FE0">
              <w:rPr>
                <w:sz w:val="32"/>
                <w:szCs w:val="32"/>
                <w:lang w:eastAsia="en-US"/>
              </w:rPr>
              <w:br/>
            </w:r>
            <w:r w:rsidRPr="00FA3FE0">
              <w:rPr>
                <w:color w:val="000000"/>
                <w:sz w:val="28"/>
                <w:szCs w:val="32"/>
                <w:lang w:eastAsia="en-US"/>
              </w:rPr>
              <w:t>Республики Казахстан</w:t>
            </w:r>
            <w:r w:rsidRPr="00FA3FE0">
              <w:rPr>
                <w:sz w:val="32"/>
                <w:szCs w:val="32"/>
                <w:lang w:eastAsia="en-US"/>
              </w:rPr>
              <w:br/>
            </w:r>
            <w:r w:rsidRPr="00FA3FE0">
              <w:rPr>
                <w:color w:val="000000"/>
                <w:sz w:val="28"/>
                <w:szCs w:val="32"/>
                <w:lang w:eastAsia="en-US"/>
              </w:rPr>
              <w:t>от 20 декабря 2012 года № 562</w:t>
            </w:r>
            <w:r w:rsidRPr="00FA3FE0">
              <w:rPr>
                <w:sz w:val="32"/>
                <w:szCs w:val="32"/>
                <w:lang w:eastAsia="en-US"/>
              </w:rPr>
              <w:br/>
            </w:r>
            <w:r w:rsidRPr="00FA3FE0">
              <w:rPr>
                <w:color w:val="000000"/>
                <w:sz w:val="28"/>
                <w:szCs w:val="32"/>
                <w:lang w:eastAsia="en-US"/>
              </w:rPr>
              <w:t>Форма Инв-16</w:t>
            </w:r>
          </w:p>
        </w:tc>
      </w:tr>
      <w:tr w:rsidR="00502A43" w:rsidRPr="00FA3FE0" w14:paraId="0A8AA41E" w14:textId="77777777" w:rsidTr="00FA3FE0">
        <w:trPr>
          <w:trHeight w:val="30"/>
          <w:tblCellSpacing w:w="0" w:type="auto"/>
        </w:trPr>
        <w:tc>
          <w:tcPr>
            <w:tcW w:w="25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09356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A3FE0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FA3FE0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FA3FE0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FA3FE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A3FE0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FA3FE0">
              <w:rPr>
                <w:color w:val="000000"/>
                <w:lang w:val="en-US" w:eastAsia="en-US"/>
              </w:rPr>
              <w:t>) _____________________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14F17" w14:textId="75DFCDCD" w:rsidR="00502A43" w:rsidRPr="00FA3FE0" w:rsidRDefault="00FA3FE0" w:rsidP="00502A43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A3FE0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5968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4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19"/>
            </w:tblGrid>
            <w:tr w:rsidR="00502A43" w:rsidRPr="00FA3FE0" w14:paraId="649CAF79" w14:textId="77777777" w:rsidTr="00FA3FE0">
              <w:trPr>
                <w:trHeight w:val="30"/>
                <w:tblCellSpacing w:w="0" w:type="nil"/>
              </w:trPr>
              <w:tc>
                <w:tcPr>
                  <w:tcW w:w="481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B40125" w14:textId="77777777" w:rsidR="00502A43" w:rsidRPr="00FA3FE0" w:rsidRDefault="00502A43" w:rsidP="00502A43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FA3FE0">
                    <w:rPr>
                      <w:lang w:eastAsia="en-US"/>
                    </w:rPr>
                    <w:br/>
                  </w:r>
                </w:p>
              </w:tc>
            </w:tr>
          </w:tbl>
          <w:p w14:paraId="6A049649" w14:textId="77777777" w:rsidR="00502A43" w:rsidRPr="00FA3FE0" w:rsidRDefault="00502A43" w:rsidP="00502A43">
            <w:pPr>
              <w:spacing w:after="200" w:line="276" w:lineRule="auto"/>
              <w:rPr>
                <w:lang w:eastAsia="en-US"/>
              </w:rPr>
            </w:pPr>
          </w:p>
          <w:p w14:paraId="4D066CD9" w14:textId="77777777" w:rsidR="00502A43" w:rsidRPr="00FA3FE0" w:rsidRDefault="00502A43" w:rsidP="00502A43">
            <w:pPr>
              <w:spacing w:line="276" w:lineRule="auto"/>
              <w:jc w:val="both"/>
              <w:rPr>
                <w:lang w:eastAsia="en-US"/>
              </w:rPr>
            </w:pPr>
            <w:r w:rsidRPr="00FA3FE0">
              <w:rPr>
                <w:lang w:eastAsia="en-US"/>
              </w:rPr>
              <w:br/>
            </w:r>
          </w:p>
        </w:tc>
      </w:tr>
      <w:tr w:rsidR="00502A43" w:rsidRPr="00FA3FE0" w14:paraId="0E61C9C4" w14:textId="77777777" w:rsidTr="00FA3FE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084" w:type="dxa"/>
          <w:trHeight w:val="30"/>
          <w:tblCellSpacing w:w="0" w:type="nil"/>
        </w:trPr>
        <w:tc>
          <w:tcPr>
            <w:tcW w:w="480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D51824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A3FE0">
              <w:rPr>
                <w:color w:val="000000"/>
                <w:lang w:val="en-US" w:eastAsia="en-US"/>
              </w:rPr>
              <w:t>Номер</w:t>
            </w:r>
            <w:proofErr w:type="spellEnd"/>
            <w:r w:rsidRPr="00FA3FE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A3FE0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485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C1A81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A3FE0">
              <w:rPr>
                <w:color w:val="000000"/>
                <w:lang w:val="en-US" w:eastAsia="en-US"/>
              </w:rPr>
              <w:t>Дата</w:t>
            </w:r>
            <w:proofErr w:type="spellEnd"/>
            <w:r w:rsidRPr="00FA3FE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A3FE0">
              <w:rPr>
                <w:color w:val="000000"/>
                <w:lang w:val="en-US" w:eastAsia="en-US"/>
              </w:rPr>
              <w:t>составления</w:t>
            </w:r>
            <w:proofErr w:type="spellEnd"/>
          </w:p>
        </w:tc>
      </w:tr>
      <w:tr w:rsidR="00502A43" w:rsidRPr="00FA3FE0" w14:paraId="45A0181F" w14:textId="77777777" w:rsidTr="00FA3FE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084" w:type="dxa"/>
          <w:trHeight w:val="30"/>
          <w:tblCellSpacing w:w="0" w:type="nil"/>
        </w:trPr>
        <w:tc>
          <w:tcPr>
            <w:tcW w:w="480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62444" w14:textId="77777777" w:rsidR="00502A43" w:rsidRPr="00FA3FE0" w:rsidRDefault="00502A43" w:rsidP="00502A43">
            <w:pPr>
              <w:spacing w:line="276" w:lineRule="auto"/>
              <w:jc w:val="both"/>
              <w:rPr>
                <w:lang w:val="en-US" w:eastAsia="en-US"/>
              </w:rPr>
            </w:pPr>
            <w:r w:rsidRPr="00FA3FE0">
              <w:rPr>
                <w:lang w:val="en-US" w:eastAsia="en-US"/>
              </w:rPr>
              <w:br/>
            </w:r>
          </w:p>
        </w:tc>
        <w:tc>
          <w:tcPr>
            <w:tcW w:w="485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A2A28" w14:textId="77777777" w:rsidR="00502A43" w:rsidRPr="00FA3FE0" w:rsidRDefault="00502A43" w:rsidP="00502A43">
            <w:pPr>
              <w:spacing w:line="276" w:lineRule="auto"/>
              <w:jc w:val="both"/>
              <w:rPr>
                <w:lang w:val="en-US" w:eastAsia="en-US"/>
              </w:rPr>
            </w:pPr>
            <w:r w:rsidRPr="00FA3FE0">
              <w:rPr>
                <w:lang w:val="en-US" w:eastAsia="en-US"/>
              </w:rPr>
              <w:br/>
            </w:r>
          </w:p>
        </w:tc>
      </w:tr>
    </w:tbl>
    <w:p w14:paraId="29CA4411" w14:textId="77777777" w:rsidR="00502A43" w:rsidRPr="00FA3FE0" w:rsidRDefault="00502A43" w:rsidP="00502A43">
      <w:pPr>
        <w:spacing w:line="276" w:lineRule="auto"/>
        <w:rPr>
          <w:lang w:eastAsia="en-US"/>
        </w:rPr>
      </w:pPr>
      <w:r w:rsidRPr="00FA3FE0">
        <w:rPr>
          <w:b/>
          <w:color w:val="000000"/>
          <w:lang w:eastAsia="en-US"/>
        </w:rPr>
        <w:t xml:space="preserve"> СЛИЧИТЕЛЬНАЯ ВЕДОМОСТЬ</w:t>
      </w:r>
      <w:r w:rsidRPr="00FA3FE0">
        <w:rPr>
          <w:lang w:eastAsia="en-US"/>
        </w:rPr>
        <w:br/>
      </w:r>
      <w:r w:rsidRPr="00FA3FE0">
        <w:rPr>
          <w:b/>
          <w:color w:val="000000"/>
          <w:lang w:eastAsia="en-US"/>
        </w:rPr>
        <w:t>РЕЗУЛЬТАТОВ ИНВЕНТАРИЗАЦИИ ДОЛГОСРОЧНЫХ АКТИВОВ*</w:t>
      </w:r>
      <w:r w:rsidRPr="00FA3FE0">
        <w:rPr>
          <w:lang w:eastAsia="en-US"/>
        </w:rPr>
        <w:br/>
      </w:r>
      <w:r w:rsidRPr="00FA3FE0">
        <w:rPr>
          <w:b/>
          <w:color w:val="000000"/>
          <w:lang w:eastAsia="en-US"/>
        </w:rPr>
        <w:t>на «___» _______ 20__года.</w:t>
      </w:r>
    </w:p>
    <w:p w14:paraId="4FA1FBBE" w14:textId="4B320A51" w:rsidR="00502A43" w:rsidRPr="00FA3FE0" w:rsidRDefault="00502A43" w:rsidP="00502A43">
      <w:pPr>
        <w:spacing w:line="276" w:lineRule="auto"/>
        <w:jc w:val="both"/>
        <w:rPr>
          <w:lang w:eastAsia="en-US"/>
        </w:rPr>
      </w:pPr>
      <w:r w:rsidRPr="00FA3FE0">
        <w:rPr>
          <w:color w:val="000000"/>
          <w:lang w:val="en-US" w:eastAsia="en-US"/>
        </w:rPr>
        <w:t>     </w:t>
      </w:r>
      <w:r w:rsidRPr="00FA3FE0">
        <w:rPr>
          <w:color w:val="000000"/>
          <w:lang w:eastAsia="en-US"/>
        </w:rPr>
        <w:t>На основании приказа (распоряжения) от «__» ________ 20__ года произведена инвентаризация фактического наличия объектов долгосрочных активов, находящихся на ответственном хранении ______________/______________/___________________</w:t>
      </w:r>
    </w:p>
    <w:p w14:paraId="14439160" w14:textId="77777777" w:rsidR="00502A43" w:rsidRPr="00FA3FE0" w:rsidRDefault="00502A43" w:rsidP="00502A43">
      <w:pPr>
        <w:spacing w:line="276" w:lineRule="auto"/>
        <w:jc w:val="both"/>
        <w:rPr>
          <w:lang w:eastAsia="en-US"/>
        </w:rPr>
      </w:pPr>
      <w:r w:rsidRPr="00FA3FE0">
        <w:rPr>
          <w:color w:val="000000"/>
          <w:lang w:val="en-US" w:eastAsia="en-US"/>
        </w:rPr>
        <w:t>     </w:t>
      </w:r>
      <w:r w:rsidRPr="00FA3FE0">
        <w:rPr>
          <w:color w:val="000000"/>
          <w:lang w:eastAsia="en-US"/>
        </w:rPr>
        <w:t xml:space="preserve">  должность       подпись      расшифровка подписи</w:t>
      </w:r>
    </w:p>
    <w:p w14:paraId="7F2CD22F" w14:textId="77777777" w:rsidR="00502A43" w:rsidRPr="00FA3FE0" w:rsidRDefault="00502A43" w:rsidP="00502A43">
      <w:pPr>
        <w:spacing w:line="276" w:lineRule="auto"/>
        <w:jc w:val="both"/>
        <w:rPr>
          <w:lang w:eastAsia="en-US"/>
        </w:rPr>
      </w:pPr>
      <w:r w:rsidRPr="00FA3FE0">
        <w:rPr>
          <w:color w:val="000000"/>
          <w:lang w:val="en-US" w:eastAsia="en-US"/>
        </w:rPr>
        <w:t>     </w:t>
      </w:r>
      <w:r w:rsidRPr="00FA3FE0">
        <w:rPr>
          <w:color w:val="000000"/>
          <w:lang w:eastAsia="en-US"/>
        </w:rPr>
        <w:t xml:space="preserve"> Инвентаризация начата «___» _________________ 20____года.</w:t>
      </w:r>
    </w:p>
    <w:p w14:paraId="75884BC2" w14:textId="77777777" w:rsidR="00502A43" w:rsidRPr="00FA3FE0" w:rsidRDefault="00502A43" w:rsidP="00502A43">
      <w:pPr>
        <w:spacing w:line="276" w:lineRule="auto"/>
        <w:jc w:val="both"/>
        <w:rPr>
          <w:lang w:eastAsia="en-US"/>
        </w:rPr>
      </w:pPr>
      <w:r w:rsidRPr="00FA3FE0">
        <w:rPr>
          <w:color w:val="000000"/>
          <w:lang w:val="en-US" w:eastAsia="en-US"/>
        </w:rPr>
        <w:t>     </w:t>
      </w:r>
      <w:r w:rsidRPr="00FA3FE0">
        <w:rPr>
          <w:color w:val="000000"/>
          <w:lang w:eastAsia="en-US"/>
        </w:rPr>
        <w:t xml:space="preserve"> Инвентаризация окончена «___» _________________ 20____года.</w:t>
      </w:r>
    </w:p>
    <w:p w14:paraId="08CF46E5" w14:textId="77777777" w:rsidR="00502A43" w:rsidRPr="00FA3FE0" w:rsidRDefault="00502A43" w:rsidP="00502A43">
      <w:pPr>
        <w:spacing w:line="276" w:lineRule="auto"/>
        <w:jc w:val="both"/>
        <w:rPr>
          <w:lang w:eastAsia="en-US"/>
        </w:rPr>
      </w:pPr>
      <w:r w:rsidRPr="00FA3FE0">
        <w:rPr>
          <w:color w:val="000000"/>
          <w:lang w:val="en-US" w:eastAsia="en-US"/>
        </w:rPr>
        <w:t>     </w:t>
      </w:r>
      <w:r w:rsidRPr="00FA3FE0">
        <w:rPr>
          <w:color w:val="000000"/>
          <w:lang w:eastAsia="en-US"/>
        </w:rPr>
        <w:t xml:space="preserve"> При инвентаризации установлено следующее: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"/>
        <w:gridCol w:w="1144"/>
        <w:gridCol w:w="939"/>
        <w:gridCol w:w="1035"/>
        <w:gridCol w:w="990"/>
        <w:gridCol w:w="777"/>
        <w:gridCol w:w="991"/>
        <w:gridCol w:w="796"/>
        <w:gridCol w:w="767"/>
        <w:gridCol w:w="796"/>
        <w:gridCol w:w="767"/>
      </w:tblGrid>
      <w:tr w:rsidR="00502A43" w:rsidRPr="00FA3FE0" w14:paraId="046A0DE9" w14:textId="77777777" w:rsidTr="00FA3FE0">
        <w:trPr>
          <w:trHeight w:val="30"/>
          <w:tblCellSpacing w:w="0" w:type="nil"/>
        </w:trPr>
        <w:tc>
          <w:tcPr>
            <w:tcW w:w="86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DF6495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A3FE0">
              <w:rPr>
                <w:color w:val="000000"/>
                <w:lang w:val="en-US" w:eastAsia="en-US"/>
              </w:rPr>
              <w:t>Номер</w:t>
            </w:r>
            <w:proofErr w:type="spellEnd"/>
            <w:r w:rsidRPr="00FA3FE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A3FE0">
              <w:rPr>
                <w:color w:val="000000"/>
                <w:lang w:val="en-US" w:eastAsia="en-US"/>
              </w:rPr>
              <w:t>по</w:t>
            </w:r>
            <w:proofErr w:type="spellEnd"/>
            <w:r w:rsidRPr="00FA3FE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A3FE0">
              <w:rPr>
                <w:color w:val="000000"/>
                <w:lang w:val="en-US" w:eastAsia="en-US"/>
              </w:rPr>
              <w:t>порядку</w:t>
            </w:r>
            <w:proofErr w:type="spellEnd"/>
          </w:p>
        </w:tc>
        <w:tc>
          <w:tcPr>
            <w:tcW w:w="86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2741C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A3FE0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FA3FE0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FA3FE0">
              <w:rPr>
                <w:color w:val="000000"/>
                <w:lang w:val="en-US" w:eastAsia="en-US"/>
              </w:rPr>
              <w:t>характеристика</w:t>
            </w:r>
            <w:proofErr w:type="spellEnd"/>
          </w:p>
        </w:tc>
        <w:tc>
          <w:tcPr>
            <w:tcW w:w="158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D10B2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A3FE0">
              <w:rPr>
                <w:color w:val="000000"/>
                <w:lang w:val="en-US" w:eastAsia="en-US"/>
              </w:rPr>
              <w:t>Дата</w:t>
            </w:r>
            <w:proofErr w:type="spellEnd"/>
            <w:r w:rsidRPr="00FA3FE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A3FE0">
              <w:rPr>
                <w:color w:val="000000"/>
                <w:lang w:val="en-US" w:eastAsia="en-US"/>
              </w:rPr>
              <w:t>выпуска</w:t>
            </w:r>
            <w:proofErr w:type="spellEnd"/>
            <w:r w:rsidRPr="00FA3FE0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FA3FE0">
              <w:rPr>
                <w:color w:val="000000"/>
                <w:lang w:val="en-US" w:eastAsia="en-US"/>
              </w:rPr>
              <w:t>постройки</w:t>
            </w:r>
            <w:proofErr w:type="spellEnd"/>
            <w:r w:rsidRPr="00FA3FE0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FA3FE0">
              <w:rPr>
                <w:color w:val="00000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86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62AD1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A3FE0">
              <w:rPr>
                <w:color w:val="000000"/>
                <w:lang w:val="en-US" w:eastAsia="en-US"/>
              </w:rPr>
              <w:t>Дата</w:t>
            </w:r>
            <w:proofErr w:type="spellEnd"/>
            <w:r w:rsidRPr="00FA3FE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A3FE0">
              <w:rPr>
                <w:color w:val="000000"/>
                <w:lang w:val="en-US" w:eastAsia="en-US"/>
              </w:rPr>
              <w:t>приобретения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A58FEF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A3FE0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F8EE8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A3FE0">
              <w:rPr>
                <w:color w:val="000000"/>
                <w:lang w:val="en-US" w:eastAsia="en-US"/>
              </w:rPr>
              <w:t>Результаты</w:t>
            </w:r>
            <w:proofErr w:type="spellEnd"/>
            <w:r w:rsidRPr="00FA3FE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A3FE0">
              <w:rPr>
                <w:color w:val="000000"/>
                <w:lang w:val="en-US" w:eastAsia="en-US"/>
              </w:rPr>
              <w:t>инвентаризации</w:t>
            </w:r>
            <w:proofErr w:type="spellEnd"/>
          </w:p>
        </w:tc>
      </w:tr>
      <w:tr w:rsidR="00502A43" w:rsidRPr="00FA3FE0" w14:paraId="381EE9C6" w14:textId="77777777" w:rsidTr="00FA3FE0">
        <w:trPr>
          <w:trHeight w:val="30"/>
          <w:tblCellSpacing w:w="0" w:type="nil"/>
        </w:trPr>
        <w:tc>
          <w:tcPr>
            <w:tcW w:w="0" w:type="auto"/>
            <w:vMerge/>
          </w:tcPr>
          <w:p w14:paraId="73A45CE3" w14:textId="77777777" w:rsidR="00502A43" w:rsidRPr="00FA3FE0" w:rsidRDefault="00502A43" w:rsidP="00502A4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38C67FB" w14:textId="77777777" w:rsidR="00502A43" w:rsidRPr="00FA3FE0" w:rsidRDefault="00502A43" w:rsidP="00502A4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C7DB0DF" w14:textId="77777777" w:rsidR="00502A43" w:rsidRPr="00FA3FE0" w:rsidRDefault="00502A43" w:rsidP="00502A4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CF726B1" w14:textId="77777777" w:rsidR="00502A43" w:rsidRPr="00FA3FE0" w:rsidRDefault="00502A43" w:rsidP="00502A4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86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4194F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A3FE0">
              <w:rPr>
                <w:color w:val="000000"/>
                <w:lang w:val="en-US" w:eastAsia="en-US"/>
              </w:rPr>
              <w:t>инвентарный</w:t>
            </w:r>
            <w:proofErr w:type="spellEnd"/>
          </w:p>
        </w:tc>
        <w:tc>
          <w:tcPr>
            <w:tcW w:w="86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BD0B3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A3FE0">
              <w:rPr>
                <w:color w:val="000000"/>
                <w:lang w:val="en-US" w:eastAsia="en-US"/>
              </w:rPr>
              <w:t>заводской</w:t>
            </w:r>
            <w:proofErr w:type="spellEnd"/>
          </w:p>
        </w:tc>
        <w:tc>
          <w:tcPr>
            <w:tcW w:w="174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25D8A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A3FE0">
              <w:rPr>
                <w:color w:val="000000"/>
                <w:lang w:val="en-US" w:eastAsia="en-US"/>
              </w:rPr>
              <w:t>паспорта</w:t>
            </w:r>
            <w:proofErr w:type="spellEnd"/>
            <w:r w:rsidRPr="00FA3FE0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FA3FE0">
              <w:rPr>
                <w:color w:val="000000"/>
                <w:lang w:val="en-US" w:eastAsia="en-US"/>
              </w:rPr>
              <w:t>документа</w:t>
            </w:r>
            <w:proofErr w:type="spellEnd"/>
            <w:r w:rsidRPr="00FA3FE0">
              <w:rPr>
                <w:color w:val="000000"/>
                <w:lang w:val="en-US" w:eastAsia="en-US"/>
              </w:rPr>
              <w:t xml:space="preserve"> о </w:t>
            </w:r>
            <w:proofErr w:type="spellStart"/>
            <w:r w:rsidRPr="00FA3FE0">
              <w:rPr>
                <w:color w:val="000000"/>
                <w:lang w:val="en-US" w:eastAsia="en-US"/>
              </w:rPr>
              <w:t>регистрации</w:t>
            </w:r>
            <w:proofErr w:type="spellEnd"/>
            <w:r w:rsidRPr="00FA3FE0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EB2A02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A3FE0">
              <w:rPr>
                <w:color w:val="000000"/>
                <w:lang w:val="en-US" w:eastAsia="en-US"/>
              </w:rPr>
              <w:t>излишек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B77562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A3FE0">
              <w:rPr>
                <w:color w:val="000000"/>
                <w:lang w:val="en-US" w:eastAsia="en-US"/>
              </w:rPr>
              <w:t>недостача</w:t>
            </w:r>
            <w:proofErr w:type="spellEnd"/>
          </w:p>
        </w:tc>
      </w:tr>
      <w:tr w:rsidR="00502A43" w:rsidRPr="00FA3FE0" w14:paraId="7A300BAC" w14:textId="77777777" w:rsidTr="00FA3FE0">
        <w:trPr>
          <w:trHeight w:val="30"/>
          <w:tblCellSpacing w:w="0" w:type="nil"/>
        </w:trPr>
        <w:tc>
          <w:tcPr>
            <w:tcW w:w="0" w:type="auto"/>
            <w:vMerge/>
          </w:tcPr>
          <w:p w14:paraId="14FB1B1D" w14:textId="77777777" w:rsidR="00502A43" w:rsidRPr="00FA3FE0" w:rsidRDefault="00502A43" w:rsidP="00502A4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04BD446" w14:textId="77777777" w:rsidR="00502A43" w:rsidRPr="00FA3FE0" w:rsidRDefault="00502A43" w:rsidP="00502A4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81B1F66" w14:textId="77777777" w:rsidR="00502A43" w:rsidRPr="00FA3FE0" w:rsidRDefault="00502A43" w:rsidP="00502A4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3907F12" w14:textId="77777777" w:rsidR="00502A43" w:rsidRPr="00FA3FE0" w:rsidRDefault="00502A43" w:rsidP="00502A4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967B6E0" w14:textId="77777777" w:rsidR="00502A43" w:rsidRPr="00FA3FE0" w:rsidRDefault="00502A43" w:rsidP="00502A4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ADF60FA" w14:textId="77777777" w:rsidR="00502A43" w:rsidRPr="00FA3FE0" w:rsidRDefault="00502A43" w:rsidP="00502A4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26983A1A" w14:textId="77777777" w:rsidR="00502A43" w:rsidRPr="00FA3FE0" w:rsidRDefault="00502A43" w:rsidP="00502A4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9C4C6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A3FE0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1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EA4C9" w14:textId="1BC3759A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A3FE0">
              <w:rPr>
                <w:color w:val="000000"/>
                <w:lang w:val="en-US" w:eastAsia="en-US"/>
              </w:rPr>
              <w:t>стоимость</w:t>
            </w:r>
            <w:proofErr w:type="spellEnd"/>
            <w:r w:rsidRPr="00FA3FE0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FA3FE0">
              <w:rPr>
                <w:color w:val="000000"/>
                <w:lang w:val="en-US" w:eastAsia="en-US"/>
              </w:rPr>
              <w:t>те</w:t>
            </w:r>
            <w:proofErr w:type="spellEnd"/>
            <w:r w:rsidR="00FA3FE0">
              <w:rPr>
                <w:color w:val="000000"/>
                <w:lang w:val="kk-KZ" w:eastAsia="en-US"/>
              </w:rPr>
              <w:t>ң</w:t>
            </w:r>
            <w:proofErr w:type="spellStart"/>
            <w:r w:rsidRPr="00FA3FE0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1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04B074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A3FE0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2082A" w14:textId="2AD1B0AB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A3FE0">
              <w:rPr>
                <w:color w:val="000000"/>
                <w:lang w:val="en-US" w:eastAsia="en-US"/>
              </w:rPr>
              <w:t>стоимость</w:t>
            </w:r>
            <w:proofErr w:type="spellEnd"/>
            <w:r w:rsidRPr="00FA3FE0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FA3FE0">
              <w:rPr>
                <w:color w:val="000000"/>
                <w:lang w:val="en-US" w:eastAsia="en-US"/>
              </w:rPr>
              <w:t>те</w:t>
            </w:r>
            <w:proofErr w:type="spellEnd"/>
            <w:r w:rsidR="00FA3FE0">
              <w:rPr>
                <w:color w:val="000000"/>
                <w:lang w:val="kk-KZ" w:eastAsia="en-US"/>
              </w:rPr>
              <w:t>ң</w:t>
            </w:r>
            <w:proofErr w:type="spellStart"/>
            <w:r w:rsidRPr="00FA3FE0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</w:tr>
      <w:tr w:rsidR="00502A43" w:rsidRPr="00FA3FE0" w14:paraId="0EF27BD9" w14:textId="77777777" w:rsidTr="00FA3FE0">
        <w:trPr>
          <w:trHeight w:val="30"/>
          <w:tblCellSpacing w:w="0" w:type="nil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3CAC37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A3FE0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76EA7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A3FE0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5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CF11A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A3FE0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A7CFD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A3FE0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29CA35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A3FE0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F13FE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A3FE0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17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ECEB6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A3FE0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D1B59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A3FE0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11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EE924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A3FE0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1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92F2AE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A3FE0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1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74C692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A3FE0">
              <w:rPr>
                <w:color w:val="000000"/>
                <w:lang w:val="en-US" w:eastAsia="en-US"/>
              </w:rPr>
              <w:t>11</w:t>
            </w:r>
          </w:p>
        </w:tc>
      </w:tr>
      <w:tr w:rsidR="00502A43" w:rsidRPr="00FA3FE0" w14:paraId="51B3B1A9" w14:textId="77777777" w:rsidTr="00FA3FE0">
        <w:trPr>
          <w:trHeight w:val="30"/>
          <w:tblCellSpacing w:w="0" w:type="nil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85FF24" w14:textId="77777777" w:rsidR="00502A43" w:rsidRPr="00FA3FE0" w:rsidRDefault="00502A43" w:rsidP="00502A43">
            <w:pPr>
              <w:spacing w:line="276" w:lineRule="auto"/>
              <w:jc w:val="both"/>
              <w:rPr>
                <w:lang w:val="en-US" w:eastAsia="en-US"/>
              </w:rPr>
            </w:pPr>
            <w:r w:rsidRPr="00FA3FE0">
              <w:rPr>
                <w:lang w:val="en-US" w:eastAsia="en-US"/>
              </w:rPr>
              <w:br/>
            </w:r>
          </w:p>
        </w:tc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9AA3F" w14:textId="77777777" w:rsidR="00502A43" w:rsidRPr="00FA3FE0" w:rsidRDefault="00502A43" w:rsidP="00502A43">
            <w:pPr>
              <w:spacing w:line="276" w:lineRule="auto"/>
              <w:jc w:val="both"/>
              <w:rPr>
                <w:lang w:val="en-US" w:eastAsia="en-US"/>
              </w:rPr>
            </w:pPr>
            <w:r w:rsidRPr="00FA3FE0">
              <w:rPr>
                <w:lang w:val="en-US" w:eastAsia="en-US"/>
              </w:rPr>
              <w:br/>
            </w:r>
          </w:p>
        </w:tc>
        <w:tc>
          <w:tcPr>
            <w:tcW w:w="15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250622" w14:textId="77777777" w:rsidR="00502A43" w:rsidRPr="00FA3FE0" w:rsidRDefault="00502A43" w:rsidP="00502A43">
            <w:pPr>
              <w:spacing w:line="276" w:lineRule="auto"/>
              <w:jc w:val="both"/>
              <w:rPr>
                <w:lang w:val="en-US" w:eastAsia="en-US"/>
              </w:rPr>
            </w:pPr>
            <w:r w:rsidRPr="00FA3FE0">
              <w:rPr>
                <w:lang w:val="en-US" w:eastAsia="en-US"/>
              </w:rPr>
              <w:br/>
            </w:r>
          </w:p>
        </w:tc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918A0" w14:textId="77777777" w:rsidR="00502A43" w:rsidRPr="00FA3FE0" w:rsidRDefault="00502A43" w:rsidP="00502A43">
            <w:pPr>
              <w:spacing w:line="276" w:lineRule="auto"/>
              <w:jc w:val="both"/>
              <w:rPr>
                <w:lang w:val="en-US" w:eastAsia="en-US"/>
              </w:rPr>
            </w:pPr>
            <w:r w:rsidRPr="00FA3FE0">
              <w:rPr>
                <w:lang w:val="en-US" w:eastAsia="en-US"/>
              </w:rPr>
              <w:br/>
            </w:r>
          </w:p>
        </w:tc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27689" w14:textId="77777777" w:rsidR="00502A43" w:rsidRPr="00FA3FE0" w:rsidRDefault="00502A43" w:rsidP="00502A43">
            <w:pPr>
              <w:spacing w:line="276" w:lineRule="auto"/>
              <w:jc w:val="both"/>
              <w:rPr>
                <w:lang w:val="en-US" w:eastAsia="en-US"/>
              </w:rPr>
            </w:pPr>
            <w:r w:rsidRPr="00FA3FE0">
              <w:rPr>
                <w:lang w:val="en-US" w:eastAsia="en-US"/>
              </w:rPr>
              <w:br/>
            </w:r>
          </w:p>
        </w:tc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EA3963" w14:textId="77777777" w:rsidR="00502A43" w:rsidRPr="00FA3FE0" w:rsidRDefault="00502A43" w:rsidP="00502A43">
            <w:pPr>
              <w:spacing w:line="276" w:lineRule="auto"/>
              <w:jc w:val="both"/>
              <w:rPr>
                <w:lang w:val="en-US" w:eastAsia="en-US"/>
              </w:rPr>
            </w:pPr>
            <w:r w:rsidRPr="00FA3FE0">
              <w:rPr>
                <w:lang w:val="en-US" w:eastAsia="en-US"/>
              </w:rPr>
              <w:br/>
            </w:r>
          </w:p>
        </w:tc>
        <w:tc>
          <w:tcPr>
            <w:tcW w:w="17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A88014" w14:textId="77777777" w:rsidR="00502A43" w:rsidRPr="00FA3FE0" w:rsidRDefault="00502A43" w:rsidP="00502A43">
            <w:pPr>
              <w:spacing w:line="276" w:lineRule="auto"/>
              <w:jc w:val="both"/>
              <w:rPr>
                <w:lang w:val="en-US" w:eastAsia="en-US"/>
              </w:rPr>
            </w:pPr>
            <w:r w:rsidRPr="00FA3FE0">
              <w:rPr>
                <w:lang w:val="en-US" w:eastAsia="en-US"/>
              </w:rPr>
              <w:br/>
            </w:r>
          </w:p>
        </w:tc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6556F" w14:textId="77777777" w:rsidR="00502A43" w:rsidRPr="00FA3FE0" w:rsidRDefault="00502A43" w:rsidP="00502A43">
            <w:pPr>
              <w:spacing w:line="276" w:lineRule="auto"/>
              <w:jc w:val="both"/>
              <w:rPr>
                <w:lang w:val="en-US" w:eastAsia="en-US"/>
              </w:rPr>
            </w:pPr>
            <w:r w:rsidRPr="00FA3FE0">
              <w:rPr>
                <w:lang w:val="en-US" w:eastAsia="en-US"/>
              </w:rPr>
              <w:br/>
            </w:r>
          </w:p>
        </w:tc>
        <w:tc>
          <w:tcPr>
            <w:tcW w:w="11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858D1" w14:textId="77777777" w:rsidR="00502A43" w:rsidRPr="00FA3FE0" w:rsidRDefault="00502A43" w:rsidP="00502A43">
            <w:pPr>
              <w:spacing w:line="276" w:lineRule="auto"/>
              <w:jc w:val="both"/>
              <w:rPr>
                <w:lang w:val="en-US" w:eastAsia="en-US"/>
              </w:rPr>
            </w:pPr>
            <w:r w:rsidRPr="00FA3FE0">
              <w:rPr>
                <w:lang w:val="en-US" w:eastAsia="en-US"/>
              </w:rPr>
              <w:br/>
            </w:r>
          </w:p>
        </w:tc>
        <w:tc>
          <w:tcPr>
            <w:tcW w:w="1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42D6E" w14:textId="77777777" w:rsidR="00502A43" w:rsidRPr="00FA3FE0" w:rsidRDefault="00502A43" w:rsidP="00502A43">
            <w:pPr>
              <w:spacing w:line="276" w:lineRule="auto"/>
              <w:jc w:val="both"/>
              <w:rPr>
                <w:lang w:val="en-US" w:eastAsia="en-US"/>
              </w:rPr>
            </w:pPr>
            <w:r w:rsidRPr="00FA3FE0">
              <w:rPr>
                <w:lang w:val="en-US" w:eastAsia="en-US"/>
              </w:rPr>
              <w:br/>
            </w:r>
          </w:p>
        </w:tc>
        <w:tc>
          <w:tcPr>
            <w:tcW w:w="1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FB732" w14:textId="77777777" w:rsidR="00502A43" w:rsidRPr="00FA3FE0" w:rsidRDefault="00502A43" w:rsidP="00502A43">
            <w:pPr>
              <w:spacing w:line="276" w:lineRule="auto"/>
              <w:jc w:val="both"/>
              <w:rPr>
                <w:lang w:val="en-US" w:eastAsia="en-US"/>
              </w:rPr>
            </w:pPr>
            <w:r w:rsidRPr="00FA3FE0">
              <w:rPr>
                <w:lang w:val="en-US" w:eastAsia="en-US"/>
              </w:rPr>
              <w:br/>
            </w:r>
          </w:p>
        </w:tc>
      </w:tr>
      <w:tr w:rsidR="00502A43" w:rsidRPr="00FA3FE0" w14:paraId="13B0078E" w14:textId="77777777" w:rsidTr="00FA3FE0">
        <w:trPr>
          <w:trHeight w:val="30"/>
          <w:tblCellSpacing w:w="0" w:type="nil"/>
        </w:trPr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37895" w14:textId="77777777" w:rsidR="00502A43" w:rsidRPr="00FA3FE0" w:rsidRDefault="00502A43" w:rsidP="00502A43">
            <w:pPr>
              <w:spacing w:line="276" w:lineRule="auto"/>
              <w:jc w:val="both"/>
              <w:rPr>
                <w:lang w:val="en-US" w:eastAsia="en-US"/>
              </w:rPr>
            </w:pPr>
            <w:r w:rsidRPr="00FA3FE0">
              <w:rPr>
                <w:lang w:val="en-US" w:eastAsia="en-US"/>
              </w:rPr>
              <w:br/>
            </w:r>
          </w:p>
        </w:tc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5E451" w14:textId="77777777" w:rsidR="00502A43" w:rsidRPr="00FA3FE0" w:rsidRDefault="00502A43" w:rsidP="00502A43">
            <w:pPr>
              <w:spacing w:line="276" w:lineRule="auto"/>
              <w:jc w:val="both"/>
              <w:rPr>
                <w:lang w:val="en-US" w:eastAsia="en-US"/>
              </w:rPr>
            </w:pPr>
            <w:r w:rsidRPr="00FA3FE0">
              <w:rPr>
                <w:lang w:val="en-US" w:eastAsia="en-US"/>
              </w:rPr>
              <w:br/>
            </w:r>
          </w:p>
        </w:tc>
        <w:tc>
          <w:tcPr>
            <w:tcW w:w="15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4B864" w14:textId="77777777" w:rsidR="00502A43" w:rsidRPr="00FA3FE0" w:rsidRDefault="00502A43" w:rsidP="00502A43">
            <w:pPr>
              <w:spacing w:line="276" w:lineRule="auto"/>
              <w:jc w:val="both"/>
              <w:rPr>
                <w:lang w:val="en-US" w:eastAsia="en-US"/>
              </w:rPr>
            </w:pPr>
            <w:r w:rsidRPr="00FA3FE0">
              <w:rPr>
                <w:lang w:val="en-US" w:eastAsia="en-US"/>
              </w:rPr>
              <w:br/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129A51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A3FE0">
              <w:rPr>
                <w:color w:val="000000"/>
                <w:lang w:eastAsia="en-US"/>
              </w:rPr>
              <w:t>и т. д. линовка до конца листа</w:t>
            </w:r>
          </w:p>
        </w:tc>
        <w:tc>
          <w:tcPr>
            <w:tcW w:w="17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6C710" w14:textId="77777777" w:rsidR="00502A43" w:rsidRPr="00FA3FE0" w:rsidRDefault="00502A43" w:rsidP="00502A43">
            <w:pPr>
              <w:spacing w:line="276" w:lineRule="auto"/>
              <w:jc w:val="both"/>
              <w:rPr>
                <w:lang w:eastAsia="en-US"/>
              </w:rPr>
            </w:pPr>
            <w:r w:rsidRPr="00FA3FE0">
              <w:rPr>
                <w:lang w:eastAsia="en-US"/>
              </w:rPr>
              <w:br/>
            </w:r>
          </w:p>
        </w:tc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FFAAC2" w14:textId="77777777" w:rsidR="00502A43" w:rsidRPr="00FA3FE0" w:rsidRDefault="00502A43" w:rsidP="00502A43">
            <w:pPr>
              <w:spacing w:line="276" w:lineRule="auto"/>
              <w:jc w:val="both"/>
              <w:rPr>
                <w:lang w:eastAsia="en-US"/>
              </w:rPr>
            </w:pPr>
            <w:r w:rsidRPr="00FA3FE0">
              <w:rPr>
                <w:lang w:eastAsia="en-US"/>
              </w:rPr>
              <w:br/>
            </w:r>
          </w:p>
        </w:tc>
        <w:tc>
          <w:tcPr>
            <w:tcW w:w="11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6B2E3" w14:textId="77777777" w:rsidR="00502A43" w:rsidRPr="00FA3FE0" w:rsidRDefault="00502A43" w:rsidP="00502A43">
            <w:pPr>
              <w:spacing w:line="276" w:lineRule="auto"/>
              <w:jc w:val="both"/>
              <w:rPr>
                <w:lang w:eastAsia="en-US"/>
              </w:rPr>
            </w:pPr>
            <w:r w:rsidRPr="00FA3FE0">
              <w:rPr>
                <w:lang w:eastAsia="en-US"/>
              </w:rPr>
              <w:br/>
            </w:r>
          </w:p>
        </w:tc>
        <w:tc>
          <w:tcPr>
            <w:tcW w:w="1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98335" w14:textId="77777777" w:rsidR="00502A43" w:rsidRPr="00FA3FE0" w:rsidRDefault="00502A43" w:rsidP="00502A43">
            <w:pPr>
              <w:spacing w:line="276" w:lineRule="auto"/>
              <w:jc w:val="both"/>
              <w:rPr>
                <w:lang w:eastAsia="en-US"/>
              </w:rPr>
            </w:pPr>
            <w:r w:rsidRPr="00FA3FE0">
              <w:rPr>
                <w:lang w:eastAsia="en-US"/>
              </w:rPr>
              <w:br/>
            </w:r>
          </w:p>
        </w:tc>
        <w:tc>
          <w:tcPr>
            <w:tcW w:w="1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3B72CD" w14:textId="77777777" w:rsidR="00502A43" w:rsidRPr="00FA3FE0" w:rsidRDefault="00502A43" w:rsidP="00502A43">
            <w:pPr>
              <w:spacing w:line="276" w:lineRule="auto"/>
              <w:jc w:val="both"/>
              <w:rPr>
                <w:lang w:eastAsia="en-US"/>
              </w:rPr>
            </w:pPr>
            <w:r w:rsidRPr="00FA3FE0">
              <w:rPr>
                <w:lang w:eastAsia="en-US"/>
              </w:rPr>
              <w:br/>
            </w:r>
          </w:p>
        </w:tc>
      </w:tr>
      <w:tr w:rsidR="00502A43" w:rsidRPr="00FA3FE0" w14:paraId="08BC433B" w14:textId="77777777" w:rsidTr="00FA3FE0">
        <w:trPr>
          <w:trHeight w:val="30"/>
          <w:tblCellSpacing w:w="0" w:type="nil"/>
        </w:trPr>
        <w:tc>
          <w:tcPr>
            <w:tcW w:w="0" w:type="auto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E8755" w14:textId="77777777" w:rsidR="00502A43" w:rsidRPr="00FA3FE0" w:rsidRDefault="00502A43" w:rsidP="00502A4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A3FE0">
              <w:rPr>
                <w:color w:val="000000"/>
                <w:lang w:val="en-US" w:eastAsia="en-US"/>
              </w:rPr>
              <w:t>Итого</w:t>
            </w:r>
            <w:proofErr w:type="spellEnd"/>
          </w:p>
        </w:tc>
        <w:tc>
          <w:tcPr>
            <w:tcW w:w="8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AC34A" w14:textId="77777777" w:rsidR="00502A43" w:rsidRPr="00FA3FE0" w:rsidRDefault="00502A43" w:rsidP="00502A43">
            <w:pPr>
              <w:spacing w:line="276" w:lineRule="auto"/>
              <w:jc w:val="both"/>
              <w:rPr>
                <w:lang w:val="en-US" w:eastAsia="en-US"/>
              </w:rPr>
            </w:pPr>
            <w:r w:rsidRPr="00FA3FE0">
              <w:rPr>
                <w:lang w:val="en-US" w:eastAsia="en-US"/>
              </w:rPr>
              <w:br/>
            </w:r>
          </w:p>
        </w:tc>
        <w:tc>
          <w:tcPr>
            <w:tcW w:w="11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2A794" w14:textId="77777777" w:rsidR="00502A43" w:rsidRPr="00FA3FE0" w:rsidRDefault="00502A43" w:rsidP="00502A43">
            <w:pPr>
              <w:spacing w:line="276" w:lineRule="auto"/>
              <w:jc w:val="both"/>
              <w:rPr>
                <w:lang w:val="en-US" w:eastAsia="en-US"/>
              </w:rPr>
            </w:pPr>
            <w:r w:rsidRPr="00FA3FE0">
              <w:rPr>
                <w:lang w:val="en-US" w:eastAsia="en-US"/>
              </w:rPr>
              <w:br/>
            </w:r>
          </w:p>
        </w:tc>
        <w:tc>
          <w:tcPr>
            <w:tcW w:w="1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3AD5D" w14:textId="77777777" w:rsidR="00502A43" w:rsidRPr="00FA3FE0" w:rsidRDefault="00502A43" w:rsidP="00502A43">
            <w:pPr>
              <w:spacing w:line="276" w:lineRule="auto"/>
              <w:jc w:val="both"/>
              <w:rPr>
                <w:lang w:val="en-US" w:eastAsia="en-US"/>
              </w:rPr>
            </w:pPr>
            <w:r w:rsidRPr="00FA3FE0">
              <w:rPr>
                <w:lang w:val="en-US" w:eastAsia="en-US"/>
              </w:rPr>
              <w:br/>
            </w:r>
          </w:p>
        </w:tc>
        <w:tc>
          <w:tcPr>
            <w:tcW w:w="1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DE7F09" w14:textId="77777777" w:rsidR="00502A43" w:rsidRPr="00FA3FE0" w:rsidRDefault="00502A43" w:rsidP="00502A43">
            <w:pPr>
              <w:spacing w:line="276" w:lineRule="auto"/>
              <w:jc w:val="both"/>
              <w:rPr>
                <w:lang w:val="en-US" w:eastAsia="en-US"/>
              </w:rPr>
            </w:pPr>
            <w:r w:rsidRPr="00FA3FE0">
              <w:rPr>
                <w:lang w:val="en-US" w:eastAsia="en-US"/>
              </w:rPr>
              <w:br/>
            </w:r>
          </w:p>
        </w:tc>
      </w:tr>
    </w:tbl>
    <w:p w14:paraId="396BE26F" w14:textId="77777777" w:rsidR="00502A43" w:rsidRPr="00FA3FE0" w:rsidRDefault="00502A43" w:rsidP="00502A43">
      <w:pPr>
        <w:spacing w:line="276" w:lineRule="auto"/>
        <w:rPr>
          <w:lang w:val="en-US" w:eastAsia="en-US"/>
        </w:rPr>
      </w:pPr>
      <w:r w:rsidRPr="00FA3FE0">
        <w:rPr>
          <w:lang w:val="en-US" w:eastAsia="en-US"/>
        </w:rPr>
        <w:lastRenderedPageBreak/>
        <w:br/>
      </w:r>
    </w:p>
    <w:p w14:paraId="7ADA9868" w14:textId="77777777" w:rsidR="00502A43" w:rsidRPr="00FA3FE0" w:rsidRDefault="00502A43" w:rsidP="00502A43">
      <w:pPr>
        <w:spacing w:line="276" w:lineRule="auto"/>
        <w:jc w:val="both"/>
        <w:rPr>
          <w:lang w:val="en-US" w:eastAsia="en-US"/>
        </w:rPr>
      </w:pPr>
      <w:r w:rsidRPr="00FA3FE0">
        <w:rPr>
          <w:color w:val="000000"/>
          <w:lang w:val="en-US" w:eastAsia="en-US"/>
        </w:rPr>
        <w:t xml:space="preserve">                                              </w:t>
      </w:r>
      <w:proofErr w:type="spellStart"/>
      <w:r w:rsidRPr="00FA3FE0">
        <w:rPr>
          <w:color w:val="000000"/>
          <w:lang w:val="en-US" w:eastAsia="en-US"/>
        </w:rPr>
        <w:t>Оборотная</w:t>
      </w:r>
      <w:proofErr w:type="spellEnd"/>
      <w:r w:rsidRPr="00FA3FE0">
        <w:rPr>
          <w:color w:val="000000"/>
          <w:lang w:val="en-US" w:eastAsia="en-US"/>
        </w:rPr>
        <w:t xml:space="preserve"> сторона формы Инв-16</w:t>
      </w:r>
    </w:p>
    <w:p w14:paraId="2F15D70D" w14:textId="77777777" w:rsidR="00502A43" w:rsidRPr="00FA3FE0" w:rsidRDefault="00502A43" w:rsidP="00502A43">
      <w:pPr>
        <w:spacing w:line="276" w:lineRule="auto"/>
        <w:jc w:val="both"/>
        <w:rPr>
          <w:lang w:val="en-US" w:eastAsia="en-US"/>
        </w:rPr>
      </w:pPr>
      <w:r w:rsidRPr="00FA3FE0">
        <w:rPr>
          <w:color w:val="000000"/>
          <w:lang w:val="en-US" w:eastAsia="en-US"/>
        </w:rPr>
        <w:t xml:space="preserve">      </w:t>
      </w:r>
      <w:proofErr w:type="spellStart"/>
      <w:r w:rsidRPr="00FA3FE0">
        <w:rPr>
          <w:color w:val="000000"/>
          <w:lang w:val="en-US" w:eastAsia="en-US"/>
        </w:rPr>
        <w:t>Бухгалтер</w:t>
      </w:r>
      <w:proofErr w:type="spellEnd"/>
      <w:r w:rsidRPr="00FA3FE0">
        <w:rPr>
          <w:color w:val="000000"/>
          <w:lang w:val="en-US" w:eastAsia="en-US"/>
        </w:rPr>
        <w:t xml:space="preserve"> ____________________/____________________</w:t>
      </w:r>
    </w:p>
    <w:p w14:paraId="73E7DE91" w14:textId="77777777" w:rsidR="00502A43" w:rsidRPr="00FA3FE0" w:rsidRDefault="00502A43" w:rsidP="00502A43">
      <w:pPr>
        <w:spacing w:line="276" w:lineRule="auto"/>
        <w:jc w:val="both"/>
        <w:rPr>
          <w:lang w:eastAsia="en-US"/>
        </w:rPr>
      </w:pPr>
      <w:r w:rsidRPr="00FA3FE0">
        <w:rPr>
          <w:color w:val="000000"/>
          <w:lang w:val="en-US" w:eastAsia="en-US"/>
        </w:rPr>
        <w:t xml:space="preserve">                    </w:t>
      </w:r>
      <w:r w:rsidRPr="00FA3FE0">
        <w:rPr>
          <w:color w:val="000000"/>
          <w:lang w:eastAsia="en-US"/>
        </w:rPr>
        <w:t>подпись           расшифровка подписи</w:t>
      </w:r>
    </w:p>
    <w:p w14:paraId="21526081" w14:textId="77777777" w:rsidR="00502A43" w:rsidRPr="00FA3FE0" w:rsidRDefault="00502A43" w:rsidP="00502A43">
      <w:pPr>
        <w:spacing w:line="276" w:lineRule="auto"/>
        <w:jc w:val="both"/>
        <w:rPr>
          <w:lang w:eastAsia="en-US"/>
        </w:rPr>
      </w:pPr>
      <w:r w:rsidRPr="00FA3FE0">
        <w:rPr>
          <w:color w:val="000000"/>
          <w:lang w:val="en-US" w:eastAsia="en-US"/>
        </w:rPr>
        <w:t>     </w:t>
      </w:r>
      <w:r w:rsidRPr="00FA3FE0">
        <w:rPr>
          <w:color w:val="000000"/>
          <w:lang w:eastAsia="en-US"/>
        </w:rPr>
        <w:t xml:space="preserve"> С результатами сличения согласен (</w:t>
      </w:r>
      <w:proofErr w:type="spellStart"/>
      <w:r w:rsidRPr="00FA3FE0">
        <w:rPr>
          <w:color w:val="000000"/>
          <w:lang w:eastAsia="en-US"/>
        </w:rPr>
        <w:t>ны</w:t>
      </w:r>
      <w:proofErr w:type="spellEnd"/>
      <w:r w:rsidRPr="00FA3FE0">
        <w:rPr>
          <w:color w:val="000000"/>
          <w:lang w:eastAsia="en-US"/>
        </w:rPr>
        <w:t>)</w:t>
      </w:r>
    </w:p>
    <w:p w14:paraId="704D0A34" w14:textId="77777777" w:rsidR="00502A43" w:rsidRPr="00FA3FE0" w:rsidRDefault="00502A43" w:rsidP="00502A43">
      <w:pPr>
        <w:spacing w:line="276" w:lineRule="auto"/>
        <w:jc w:val="both"/>
        <w:rPr>
          <w:lang w:eastAsia="en-US"/>
        </w:rPr>
      </w:pPr>
      <w:r w:rsidRPr="00FA3FE0">
        <w:rPr>
          <w:color w:val="000000"/>
          <w:lang w:val="en-US" w:eastAsia="en-US"/>
        </w:rPr>
        <w:t>     </w:t>
      </w:r>
      <w:r w:rsidRPr="00FA3FE0">
        <w:rPr>
          <w:color w:val="000000"/>
          <w:lang w:eastAsia="en-US"/>
        </w:rPr>
        <w:t xml:space="preserve"> Материально-ответственное (-</w:t>
      </w:r>
      <w:proofErr w:type="spellStart"/>
      <w:r w:rsidRPr="00FA3FE0">
        <w:rPr>
          <w:color w:val="000000"/>
          <w:lang w:eastAsia="en-US"/>
        </w:rPr>
        <w:t>ые</w:t>
      </w:r>
      <w:proofErr w:type="spellEnd"/>
      <w:r w:rsidRPr="00FA3FE0">
        <w:rPr>
          <w:color w:val="000000"/>
          <w:lang w:eastAsia="en-US"/>
        </w:rPr>
        <w:t>) лицо (-</w:t>
      </w:r>
      <w:proofErr w:type="gramStart"/>
      <w:r w:rsidRPr="00FA3FE0">
        <w:rPr>
          <w:color w:val="000000"/>
          <w:lang w:eastAsia="en-US"/>
        </w:rPr>
        <w:t>а)_</w:t>
      </w:r>
      <w:proofErr w:type="gramEnd"/>
      <w:r w:rsidRPr="00FA3FE0">
        <w:rPr>
          <w:color w:val="000000"/>
          <w:lang w:eastAsia="en-US"/>
        </w:rPr>
        <w:t>________/______/___________</w:t>
      </w:r>
    </w:p>
    <w:p w14:paraId="09FB2AEA" w14:textId="442D0389" w:rsidR="00502A43" w:rsidRPr="00FA3FE0" w:rsidRDefault="00502A43" w:rsidP="00502A43">
      <w:pPr>
        <w:spacing w:line="276" w:lineRule="auto"/>
        <w:jc w:val="both"/>
        <w:rPr>
          <w:lang w:eastAsia="en-US"/>
        </w:rPr>
      </w:pPr>
      <w:r w:rsidRPr="00FA3FE0">
        <w:rPr>
          <w:color w:val="000000"/>
          <w:lang w:val="en-US" w:eastAsia="en-US"/>
        </w:rPr>
        <w:t>     </w:t>
      </w:r>
      <w:r w:rsidRPr="00FA3FE0">
        <w:rPr>
          <w:color w:val="000000"/>
          <w:lang w:eastAsia="en-US"/>
        </w:rPr>
        <w:t xml:space="preserve">                                          должность подпись расшифровка подписи</w:t>
      </w:r>
    </w:p>
    <w:p w14:paraId="03AA18B2" w14:textId="77777777" w:rsidR="00502A43" w:rsidRPr="00FA3FE0" w:rsidRDefault="00502A43" w:rsidP="00502A43">
      <w:pPr>
        <w:spacing w:line="276" w:lineRule="auto"/>
        <w:jc w:val="both"/>
        <w:rPr>
          <w:lang w:eastAsia="en-US"/>
        </w:rPr>
      </w:pPr>
      <w:r w:rsidRPr="00FA3FE0">
        <w:rPr>
          <w:color w:val="000000"/>
          <w:lang w:val="en-US" w:eastAsia="en-US"/>
        </w:rPr>
        <w:t>     </w:t>
      </w:r>
      <w:r w:rsidRPr="00FA3FE0">
        <w:rPr>
          <w:color w:val="000000"/>
          <w:lang w:eastAsia="en-US"/>
        </w:rPr>
        <w:t xml:space="preserve"> ___________/________/____________</w:t>
      </w:r>
    </w:p>
    <w:p w14:paraId="2C77B3AA" w14:textId="0E28E258" w:rsidR="00502A43" w:rsidRPr="00FA3FE0" w:rsidRDefault="00502A43" w:rsidP="00502A43">
      <w:pPr>
        <w:spacing w:line="276" w:lineRule="auto"/>
        <w:jc w:val="both"/>
        <w:rPr>
          <w:lang w:eastAsia="en-US"/>
        </w:rPr>
      </w:pPr>
      <w:r w:rsidRPr="00FA3FE0">
        <w:rPr>
          <w:color w:val="000000"/>
          <w:lang w:val="en-US" w:eastAsia="en-US"/>
        </w:rPr>
        <w:t>     </w:t>
      </w:r>
      <w:r w:rsidRPr="00FA3FE0">
        <w:rPr>
          <w:color w:val="000000"/>
          <w:lang w:eastAsia="en-US"/>
        </w:rPr>
        <w:t xml:space="preserve">                                  должность   </w:t>
      </w:r>
      <w:proofErr w:type="gramStart"/>
      <w:r w:rsidRPr="00FA3FE0">
        <w:rPr>
          <w:color w:val="000000"/>
          <w:lang w:eastAsia="en-US"/>
        </w:rPr>
        <w:t>подпись  расшифровка</w:t>
      </w:r>
      <w:proofErr w:type="gramEnd"/>
      <w:r w:rsidRPr="00FA3FE0">
        <w:rPr>
          <w:color w:val="000000"/>
          <w:lang w:eastAsia="en-US"/>
        </w:rPr>
        <w:t xml:space="preserve"> подписи</w:t>
      </w:r>
    </w:p>
    <w:p w14:paraId="07345D4C" w14:textId="77777777" w:rsidR="00502A43" w:rsidRPr="00FA3FE0" w:rsidRDefault="00502A43" w:rsidP="00502A43">
      <w:pPr>
        <w:spacing w:line="276" w:lineRule="auto"/>
        <w:jc w:val="both"/>
        <w:rPr>
          <w:lang w:eastAsia="en-US"/>
        </w:rPr>
      </w:pPr>
      <w:r w:rsidRPr="00FA3FE0">
        <w:rPr>
          <w:color w:val="000000"/>
          <w:lang w:val="en-US" w:eastAsia="en-US"/>
        </w:rPr>
        <w:t>     </w:t>
      </w:r>
      <w:r w:rsidRPr="00FA3FE0">
        <w:rPr>
          <w:color w:val="000000"/>
          <w:lang w:eastAsia="en-US"/>
        </w:rPr>
        <w:t xml:space="preserve"> *Применяется для учета долгосрочных активов, относящихся к: основным средствам; нематериальным активам; инвестиционному имуществу; долгосрочным активам, предназначенным для продажи.</w:t>
      </w:r>
    </w:p>
    <w:p w14:paraId="542B520E" w14:textId="77777777" w:rsidR="0099366C" w:rsidRPr="00FA3FE0" w:rsidRDefault="0099366C" w:rsidP="00B5779B">
      <w:pPr>
        <w:jc w:val="center"/>
        <w:rPr>
          <w:b/>
        </w:rPr>
      </w:pPr>
    </w:p>
    <w:sectPr w:rsidR="0099366C" w:rsidRPr="00FA3FE0" w:rsidSect="00FA3F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276" w:header="708" w:footer="708" w:gutter="0"/>
      <w:pgNumType w:start="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4AB5B" w14:textId="77777777" w:rsidR="00BF56BB" w:rsidRDefault="00BF56BB" w:rsidP="00FA3FE0">
      <w:r>
        <w:separator/>
      </w:r>
    </w:p>
  </w:endnote>
  <w:endnote w:type="continuationSeparator" w:id="0">
    <w:p w14:paraId="6B348EF8" w14:textId="77777777" w:rsidR="00BF56BB" w:rsidRDefault="00BF56BB" w:rsidP="00FA3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2F69E" w14:textId="77777777" w:rsidR="00FA3FE0" w:rsidRDefault="00FA3FE0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26C7" w14:textId="77777777" w:rsidR="00FA3FE0" w:rsidRDefault="00FA3FE0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6C96" w14:textId="77777777" w:rsidR="00FA3FE0" w:rsidRDefault="00FA3FE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A2815" w14:textId="77777777" w:rsidR="00BF56BB" w:rsidRDefault="00BF56BB" w:rsidP="00FA3FE0">
      <w:r>
        <w:separator/>
      </w:r>
    </w:p>
  </w:footnote>
  <w:footnote w:type="continuationSeparator" w:id="0">
    <w:p w14:paraId="1D29B90F" w14:textId="77777777" w:rsidR="00BF56BB" w:rsidRDefault="00BF56BB" w:rsidP="00FA3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11825" w14:textId="77777777" w:rsidR="00FA3FE0" w:rsidRDefault="00FA3FE0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4341712"/>
      <w:docPartObj>
        <w:docPartGallery w:val="Page Numbers (Top of Page)"/>
        <w:docPartUnique/>
      </w:docPartObj>
    </w:sdtPr>
    <w:sdtContent>
      <w:p w14:paraId="2029950E" w14:textId="41CA6F77" w:rsidR="00FA3FE0" w:rsidRDefault="00FA3FE0">
        <w:pPr>
          <w:pStyle w:val="ab"/>
          <w:jc w:val="center"/>
        </w:pPr>
        <w:r w:rsidRPr="00FA3FE0">
          <w:rPr>
            <w:sz w:val="28"/>
            <w:szCs w:val="28"/>
          </w:rPr>
          <w:fldChar w:fldCharType="begin"/>
        </w:r>
        <w:r w:rsidRPr="00FA3FE0">
          <w:rPr>
            <w:sz w:val="28"/>
            <w:szCs w:val="28"/>
          </w:rPr>
          <w:instrText>PAGE   \* MERGEFORMAT</w:instrText>
        </w:r>
        <w:r w:rsidRPr="00FA3FE0">
          <w:rPr>
            <w:sz w:val="28"/>
            <w:szCs w:val="28"/>
          </w:rPr>
          <w:fldChar w:fldCharType="separate"/>
        </w:r>
        <w:r w:rsidRPr="00FA3FE0">
          <w:rPr>
            <w:sz w:val="28"/>
            <w:szCs w:val="28"/>
          </w:rPr>
          <w:t>2</w:t>
        </w:r>
        <w:r w:rsidRPr="00FA3FE0">
          <w:rPr>
            <w:sz w:val="28"/>
            <w:szCs w:val="28"/>
          </w:rPr>
          <w:fldChar w:fldCharType="end"/>
        </w:r>
      </w:p>
    </w:sdtContent>
  </w:sdt>
  <w:p w14:paraId="6A404C4F" w14:textId="77777777" w:rsidR="00FA3FE0" w:rsidRDefault="00FA3FE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5FBB6" w14:textId="77777777" w:rsidR="00FA3FE0" w:rsidRDefault="00FA3FE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2B0FB8"/>
    <w:rsid w:val="002E524A"/>
    <w:rsid w:val="00380A66"/>
    <w:rsid w:val="00502A43"/>
    <w:rsid w:val="00664407"/>
    <w:rsid w:val="0099366C"/>
    <w:rsid w:val="00A52897"/>
    <w:rsid w:val="00B5779B"/>
    <w:rsid w:val="00BF56BB"/>
    <w:rsid w:val="00FA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FA3F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A3F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A3F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A3F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4</cp:revision>
  <dcterms:created xsi:type="dcterms:W3CDTF">2026-05-13T04:35:00Z</dcterms:created>
  <dcterms:modified xsi:type="dcterms:W3CDTF">2026-05-28T12:07:00Z</dcterms:modified>
</cp:coreProperties>
</file>